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D6" w:rsidRPr="00760044" w:rsidRDefault="00633ED6" w:rsidP="006E6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73" w:rsidRPr="009D5051" w:rsidRDefault="00CF595D" w:rsidP="00ED2C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</w:t>
      </w:r>
      <w:r w:rsidR="00ED2C73" w:rsidRPr="009D50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ематическое планирование</w:t>
      </w:r>
    </w:p>
    <w:p w:rsidR="00ED2C73" w:rsidRPr="009D5051" w:rsidRDefault="00BF3A17" w:rsidP="00ED2C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предмету: О</w:t>
      </w:r>
      <w:r w:rsidR="00ED2C73" w:rsidRPr="009D50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сновы безопасности жизнедеятельности</w:t>
      </w:r>
    </w:p>
    <w:p w:rsidR="00ED2C73" w:rsidRPr="009D5051" w:rsidRDefault="00EB16AB" w:rsidP="005B10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  <w:r w:rsidRPr="009D50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«8» класс</w:t>
      </w:r>
    </w:p>
    <w:tbl>
      <w:tblPr>
        <w:tblW w:w="11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4103"/>
        <w:gridCol w:w="803"/>
        <w:gridCol w:w="956"/>
        <w:gridCol w:w="1084"/>
        <w:gridCol w:w="1697"/>
        <w:gridCol w:w="1118"/>
        <w:gridCol w:w="6"/>
        <w:gridCol w:w="10"/>
        <w:gridCol w:w="6"/>
        <w:gridCol w:w="543"/>
      </w:tblGrid>
      <w:tr w:rsidR="00ED2C73" w:rsidRPr="009D5051" w:rsidTr="00C34C40">
        <w:trPr>
          <w:gridAfter w:val="2"/>
          <w:wAfter w:w="549" w:type="dxa"/>
          <w:trHeight w:val="873"/>
        </w:trPr>
        <w:tc>
          <w:tcPr>
            <w:tcW w:w="1277" w:type="dxa"/>
            <w:gridSpan w:val="2"/>
            <w:vMerge w:val="restart"/>
          </w:tcPr>
          <w:p w:rsidR="00ED2C73" w:rsidRPr="009D5051" w:rsidRDefault="00ED2C73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№ урока</w:t>
            </w:r>
          </w:p>
        </w:tc>
        <w:tc>
          <w:tcPr>
            <w:tcW w:w="4103" w:type="dxa"/>
            <w:vMerge w:val="restart"/>
          </w:tcPr>
          <w:p w:rsidR="00ED2C73" w:rsidRPr="009D5051" w:rsidRDefault="00ED2C73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Тема урока</w:t>
            </w:r>
          </w:p>
        </w:tc>
        <w:tc>
          <w:tcPr>
            <w:tcW w:w="2843" w:type="dxa"/>
            <w:gridSpan w:val="3"/>
          </w:tcPr>
          <w:p w:rsidR="00ED2C73" w:rsidRPr="009D5051" w:rsidRDefault="00ED2C73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Кол-во часов</w:t>
            </w:r>
          </w:p>
        </w:tc>
        <w:tc>
          <w:tcPr>
            <w:tcW w:w="1697" w:type="dxa"/>
          </w:tcPr>
          <w:p w:rsidR="00ED2C73" w:rsidRPr="009D5051" w:rsidRDefault="000E14F4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Сроки проведения</w:t>
            </w:r>
          </w:p>
        </w:tc>
        <w:tc>
          <w:tcPr>
            <w:tcW w:w="1134" w:type="dxa"/>
            <w:gridSpan w:val="3"/>
          </w:tcPr>
          <w:p w:rsidR="00ED2C73" w:rsidRPr="009D5051" w:rsidRDefault="000E14F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Фактические </w:t>
            </w:r>
            <w:r w:rsidR="00ED2C73"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сроки</w:t>
            </w:r>
          </w:p>
        </w:tc>
      </w:tr>
      <w:tr w:rsidR="00E14C7C" w:rsidRPr="009D5051" w:rsidTr="00E14C7C">
        <w:trPr>
          <w:trHeight w:val="210"/>
        </w:trPr>
        <w:tc>
          <w:tcPr>
            <w:tcW w:w="1277" w:type="dxa"/>
            <w:gridSpan w:val="2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103" w:type="dxa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3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956" w:type="dxa"/>
          </w:tcPr>
          <w:p w:rsidR="00E14C7C" w:rsidRPr="009D5051" w:rsidRDefault="00E14C7C" w:rsidP="00ED2C7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теория</w:t>
            </w:r>
          </w:p>
        </w:tc>
        <w:tc>
          <w:tcPr>
            <w:tcW w:w="1084" w:type="dxa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практика</w:t>
            </w:r>
          </w:p>
        </w:tc>
        <w:tc>
          <w:tcPr>
            <w:tcW w:w="1697" w:type="dxa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14C7C" w:rsidRPr="009D5051" w:rsidTr="00D82CDE">
        <w:trPr>
          <w:trHeight w:val="391"/>
        </w:trPr>
        <w:tc>
          <w:tcPr>
            <w:tcW w:w="5380" w:type="dxa"/>
            <w:gridSpan w:val="3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9D5051">
              <w:rPr>
                <w:rFonts w:ascii="Times New Roman" w:eastAsia="Times New Roman" w:hAnsi="Times New Roman" w:cs="Times New Roman"/>
                <w:b/>
                <w:i/>
                <w:sz w:val="22"/>
                <w:lang w:eastAsia="ru-RU"/>
              </w:rPr>
              <w:t>.Организация защиты населения от чрезвычайных ситуаций</w:t>
            </w:r>
          </w:p>
        </w:tc>
        <w:tc>
          <w:tcPr>
            <w:tcW w:w="803" w:type="dxa"/>
          </w:tcPr>
          <w:p w:rsidR="00E14C7C" w:rsidRPr="009D5051" w:rsidRDefault="00EB16AB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4</w:t>
            </w:r>
          </w:p>
        </w:tc>
        <w:tc>
          <w:tcPr>
            <w:tcW w:w="956" w:type="dxa"/>
          </w:tcPr>
          <w:p w:rsidR="00E14C7C" w:rsidRPr="009D5051" w:rsidRDefault="00EB16AB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 4</w:t>
            </w:r>
          </w:p>
        </w:tc>
        <w:tc>
          <w:tcPr>
            <w:tcW w:w="1084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val="en-US" w:eastAsia="ru-RU"/>
              </w:rPr>
              <w:t>-</w:t>
            </w:r>
          </w:p>
        </w:tc>
        <w:tc>
          <w:tcPr>
            <w:tcW w:w="1697" w:type="dxa"/>
          </w:tcPr>
          <w:p w:rsidR="00E14C7C" w:rsidRPr="009D5051" w:rsidRDefault="00E14C7C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3" w:type="dxa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14C7C" w:rsidRPr="009D5051" w:rsidTr="00E14C7C">
        <w:trPr>
          <w:trHeight w:val="357"/>
        </w:trPr>
        <w:tc>
          <w:tcPr>
            <w:tcW w:w="710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103" w:type="dxa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Права и обязанности граждан в области безопасности жизнедеятельности </w:t>
            </w:r>
          </w:p>
        </w:tc>
        <w:tc>
          <w:tcPr>
            <w:tcW w:w="803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084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97" w:type="dxa"/>
          </w:tcPr>
          <w:p w:rsidR="00E14C7C" w:rsidRPr="009D5051" w:rsidRDefault="00E14C7C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3" w:type="dxa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14C7C" w:rsidRPr="009D5051" w:rsidTr="00E14C7C">
        <w:trPr>
          <w:trHeight w:val="449"/>
        </w:trPr>
        <w:tc>
          <w:tcPr>
            <w:tcW w:w="710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103" w:type="dxa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Задачи и предназначения ГО</w:t>
            </w:r>
          </w:p>
        </w:tc>
        <w:tc>
          <w:tcPr>
            <w:tcW w:w="803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E14C7C" w:rsidRPr="009D5051" w:rsidRDefault="00E14C7C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43" w:type="dxa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</w:tr>
      <w:tr w:rsidR="00E14C7C" w:rsidRPr="009D5051" w:rsidTr="00E14C7C">
        <w:trPr>
          <w:trHeight w:val="361"/>
        </w:trPr>
        <w:tc>
          <w:tcPr>
            <w:tcW w:w="710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E14C7C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103" w:type="dxa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МЧС России – федеральный орган</w:t>
            </w:r>
            <w:r w:rsidR="0041287F"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03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E14C7C" w:rsidRPr="009D5051" w:rsidRDefault="00E14C7C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97" w:type="dxa"/>
          </w:tcPr>
          <w:p w:rsidR="00E14C7C" w:rsidRPr="009D5051" w:rsidRDefault="00E14C7C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3" w:type="dxa"/>
            <w:vMerge/>
          </w:tcPr>
          <w:p w:rsidR="00E14C7C" w:rsidRPr="009D5051" w:rsidRDefault="00E14C7C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D2C73" w:rsidRPr="009D5051" w:rsidTr="00E14C7C">
        <w:trPr>
          <w:gridAfter w:val="2"/>
          <w:wAfter w:w="549" w:type="dxa"/>
          <w:trHeight w:val="342"/>
        </w:trPr>
        <w:tc>
          <w:tcPr>
            <w:tcW w:w="710" w:type="dxa"/>
          </w:tcPr>
          <w:p w:rsidR="00ED2C73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67" w:type="dxa"/>
          </w:tcPr>
          <w:p w:rsidR="00ED2C73" w:rsidRPr="009D5051" w:rsidRDefault="00EB16AB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03" w:type="dxa"/>
          </w:tcPr>
          <w:p w:rsidR="00ED2C73" w:rsidRPr="009D5051" w:rsidRDefault="00EB16AB" w:rsidP="00EB16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Зачет </w:t>
            </w:r>
            <w:r w:rsidR="00ED2C73"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 теме № 1</w:t>
            </w:r>
          </w:p>
        </w:tc>
        <w:tc>
          <w:tcPr>
            <w:tcW w:w="2843" w:type="dxa"/>
            <w:gridSpan w:val="3"/>
          </w:tcPr>
          <w:p w:rsidR="00ED2C73" w:rsidRPr="009D5051" w:rsidRDefault="00ED2C73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Тест по теме №1</w:t>
            </w:r>
          </w:p>
        </w:tc>
        <w:tc>
          <w:tcPr>
            <w:tcW w:w="1697" w:type="dxa"/>
          </w:tcPr>
          <w:p w:rsidR="00ED2C73" w:rsidRPr="009D5051" w:rsidRDefault="00ED2C73" w:rsidP="000E14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D2C73" w:rsidRPr="009D5051" w:rsidRDefault="00ED2C73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E14C7C">
        <w:trPr>
          <w:trHeight w:val="365"/>
        </w:trPr>
        <w:tc>
          <w:tcPr>
            <w:tcW w:w="5380" w:type="dxa"/>
            <w:gridSpan w:val="3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ru-RU"/>
              </w:rPr>
              <w:t>II</w:t>
            </w:r>
            <w:r w:rsidRPr="009D5051">
              <w:rPr>
                <w:rFonts w:ascii="Times New Roman" w:eastAsia="Times New Roman" w:hAnsi="Times New Roman" w:cs="Times New Roman"/>
                <w:b/>
                <w:i/>
                <w:sz w:val="22"/>
                <w:lang w:eastAsia="ru-RU"/>
              </w:rPr>
              <w:t>.Здоровый образ жизни и его составляющие</w:t>
            </w:r>
          </w:p>
        </w:tc>
        <w:tc>
          <w:tcPr>
            <w:tcW w:w="803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956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1084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 w:val="restart"/>
            <w:tcBorders>
              <w:top w:val="nil"/>
            </w:tcBorders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DA5665">
        <w:trPr>
          <w:trHeight w:val="365"/>
        </w:trPr>
        <w:tc>
          <w:tcPr>
            <w:tcW w:w="710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103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Биологические ритмы жизни человека</w:t>
            </w:r>
          </w:p>
        </w:tc>
        <w:tc>
          <w:tcPr>
            <w:tcW w:w="803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DA5665">
        <w:trPr>
          <w:trHeight w:val="365"/>
        </w:trPr>
        <w:tc>
          <w:tcPr>
            <w:tcW w:w="710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103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Вредные привычки</w:t>
            </w:r>
          </w:p>
        </w:tc>
        <w:tc>
          <w:tcPr>
            <w:tcW w:w="803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DA5665">
        <w:trPr>
          <w:trHeight w:val="365"/>
        </w:trPr>
        <w:tc>
          <w:tcPr>
            <w:tcW w:w="710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67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103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Значение двигательной активности </w:t>
            </w:r>
          </w:p>
        </w:tc>
        <w:tc>
          <w:tcPr>
            <w:tcW w:w="803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DA5665">
        <w:trPr>
          <w:trHeight w:val="365"/>
        </w:trPr>
        <w:tc>
          <w:tcPr>
            <w:tcW w:w="710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7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03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505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Профилактика ВИЧ </w:t>
            </w:r>
          </w:p>
        </w:tc>
        <w:tc>
          <w:tcPr>
            <w:tcW w:w="803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56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DA5665">
        <w:trPr>
          <w:trHeight w:val="365"/>
        </w:trPr>
        <w:tc>
          <w:tcPr>
            <w:tcW w:w="710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67" w:type="dxa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03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Зачет по курсу</w:t>
            </w:r>
          </w:p>
        </w:tc>
        <w:tc>
          <w:tcPr>
            <w:tcW w:w="2843" w:type="dxa"/>
            <w:gridSpan w:val="3"/>
          </w:tcPr>
          <w:p w:rsidR="00A83244" w:rsidRPr="009D5051" w:rsidRDefault="00A83244" w:rsidP="00ED2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505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Итоговая аттестация</w:t>
            </w:r>
            <w:r w:rsidR="004C315C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(0,5)</w:t>
            </w:r>
          </w:p>
        </w:tc>
        <w:tc>
          <w:tcPr>
            <w:tcW w:w="1697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18" w:type="dxa"/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65" w:type="dxa"/>
            <w:gridSpan w:val="4"/>
            <w:vMerge/>
            <w:tcBorders>
              <w:bottom w:val="nil"/>
            </w:tcBorders>
          </w:tcPr>
          <w:p w:rsidR="00A83244" w:rsidRPr="009D5051" w:rsidRDefault="00A83244" w:rsidP="00ED2C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83244" w:rsidRPr="009D5051" w:rsidTr="00A83244">
        <w:trPr>
          <w:trHeight w:val="365"/>
        </w:trPr>
        <w:tc>
          <w:tcPr>
            <w:tcW w:w="11044" w:type="dxa"/>
            <w:gridSpan w:val="9"/>
          </w:tcPr>
          <w:p w:rsidR="00A83244" w:rsidRPr="009D5051" w:rsidRDefault="00CF595D" w:rsidP="00A832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ИТОГО 8,</w:t>
            </w:r>
            <w:r w:rsidR="00BF3A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 часов</w:t>
            </w:r>
            <w:bookmarkStart w:id="0" w:name="_GoBack"/>
            <w:bookmarkEnd w:id="0"/>
          </w:p>
        </w:tc>
        <w:tc>
          <w:tcPr>
            <w:tcW w:w="559" w:type="dxa"/>
            <w:gridSpan w:val="3"/>
            <w:tcBorders>
              <w:top w:val="nil"/>
              <w:bottom w:val="nil"/>
            </w:tcBorders>
          </w:tcPr>
          <w:p w:rsidR="00A83244" w:rsidRPr="009D5051" w:rsidRDefault="00A83244" w:rsidP="00A832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ED2C73" w:rsidRPr="009D5051" w:rsidRDefault="00ED2C73" w:rsidP="00ED2C73">
      <w:pPr>
        <w:spacing w:after="200" w:line="276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5B1082" w:rsidRPr="009D5051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82" w:rsidRPr="009D5051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82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82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82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82" w:rsidRDefault="005B1082" w:rsidP="00CC3F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1082" w:rsidSect="0013303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A5" w:rsidRDefault="000105A5" w:rsidP="00ED2C73">
      <w:pPr>
        <w:spacing w:after="0" w:line="240" w:lineRule="auto"/>
      </w:pPr>
      <w:r>
        <w:separator/>
      </w:r>
    </w:p>
  </w:endnote>
  <w:endnote w:type="continuationSeparator" w:id="0">
    <w:p w:rsidR="000105A5" w:rsidRDefault="000105A5" w:rsidP="00E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A5" w:rsidRDefault="000105A5" w:rsidP="00ED2C73">
      <w:pPr>
        <w:spacing w:after="0" w:line="240" w:lineRule="auto"/>
      </w:pPr>
      <w:r>
        <w:separator/>
      </w:r>
    </w:p>
  </w:footnote>
  <w:footnote w:type="continuationSeparator" w:id="0">
    <w:p w:rsidR="000105A5" w:rsidRDefault="000105A5" w:rsidP="00ED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350"/>
    <w:multiLevelType w:val="hybridMultilevel"/>
    <w:tmpl w:val="325C50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881773"/>
    <w:multiLevelType w:val="hybridMultilevel"/>
    <w:tmpl w:val="B04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0FE"/>
    <w:multiLevelType w:val="multilevel"/>
    <w:tmpl w:val="A89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F5B91"/>
    <w:multiLevelType w:val="hybridMultilevel"/>
    <w:tmpl w:val="23F2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64B68"/>
    <w:multiLevelType w:val="multilevel"/>
    <w:tmpl w:val="15A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23B0A"/>
    <w:multiLevelType w:val="multilevel"/>
    <w:tmpl w:val="7D0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30216"/>
    <w:multiLevelType w:val="hybridMultilevel"/>
    <w:tmpl w:val="7E02B57C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A575CBE"/>
    <w:multiLevelType w:val="hybridMultilevel"/>
    <w:tmpl w:val="A1967976"/>
    <w:lvl w:ilvl="0" w:tplc="041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6D186F82"/>
    <w:multiLevelType w:val="multilevel"/>
    <w:tmpl w:val="50D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A7F47"/>
    <w:multiLevelType w:val="multilevel"/>
    <w:tmpl w:val="428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64216"/>
    <w:multiLevelType w:val="multilevel"/>
    <w:tmpl w:val="2EA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3341"/>
    <w:multiLevelType w:val="multilevel"/>
    <w:tmpl w:val="FC6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0F0"/>
    <w:rsid w:val="000105A5"/>
    <w:rsid w:val="00072E4B"/>
    <w:rsid w:val="000E14F4"/>
    <w:rsid w:val="0013303E"/>
    <w:rsid w:val="001E3F79"/>
    <w:rsid w:val="002361FF"/>
    <w:rsid w:val="00280E24"/>
    <w:rsid w:val="002A0BB8"/>
    <w:rsid w:val="002F00F0"/>
    <w:rsid w:val="00310E7E"/>
    <w:rsid w:val="00351848"/>
    <w:rsid w:val="0039028B"/>
    <w:rsid w:val="0041287F"/>
    <w:rsid w:val="00493EF5"/>
    <w:rsid w:val="004C315C"/>
    <w:rsid w:val="004C5A9D"/>
    <w:rsid w:val="005B1082"/>
    <w:rsid w:val="00633ED6"/>
    <w:rsid w:val="006E6A7F"/>
    <w:rsid w:val="00760044"/>
    <w:rsid w:val="00790618"/>
    <w:rsid w:val="0079493D"/>
    <w:rsid w:val="007E5AA6"/>
    <w:rsid w:val="00821C72"/>
    <w:rsid w:val="00844941"/>
    <w:rsid w:val="0085524C"/>
    <w:rsid w:val="0086089B"/>
    <w:rsid w:val="00892940"/>
    <w:rsid w:val="009B3496"/>
    <w:rsid w:val="009D5051"/>
    <w:rsid w:val="00A60ECD"/>
    <w:rsid w:val="00A83244"/>
    <w:rsid w:val="00B31F88"/>
    <w:rsid w:val="00BE1419"/>
    <w:rsid w:val="00BF3A17"/>
    <w:rsid w:val="00C34C40"/>
    <w:rsid w:val="00C95653"/>
    <w:rsid w:val="00CC3FFC"/>
    <w:rsid w:val="00CF595D"/>
    <w:rsid w:val="00D850FD"/>
    <w:rsid w:val="00DC50CB"/>
    <w:rsid w:val="00DD5654"/>
    <w:rsid w:val="00E14C7C"/>
    <w:rsid w:val="00EA12F2"/>
    <w:rsid w:val="00EB16AB"/>
    <w:rsid w:val="00EB7202"/>
    <w:rsid w:val="00ED2C73"/>
    <w:rsid w:val="00ED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F25D-407F-407E-A1E6-3238EB5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0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B720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20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20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20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DA023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2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B720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720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EB7202"/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EB7202"/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7202"/>
    <w:rPr>
      <w:rFonts w:eastAsiaTheme="majorEastAsia" w:cstheme="majorBidi"/>
      <w:b/>
      <w:bCs/>
      <w:color w:val="FDA023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202"/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720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720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B7202"/>
    <w:rPr>
      <w:rFonts w:asciiTheme="majorHAnsi" w:eastAsiaTheme="majorEastAsia" w:hAnsiTheme="majorHAnsi" w:cstheme="majorBidi"/>
      <w:iCs/>
      <w:color w:val="FDA0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720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B720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720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B7202"/>
    <w:pPr>
      <w:spacing w:line="240" w:lineRule="auto"/>
    </w:pPr>
    <w:rPr>
      <w:rFonts w:asciiTheme="majorHAnsi" w:eastAsiaTheme="minorEastAsia" w:hAnsiTheme="majorHAnsi"/>
      <w:bCs/>
      <w:smallCaps/>
      <w:color w:val="465E9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B7202"/>
    <w:pPr>
      <w:numPr>
        <w:ilvl w:val="1"/>
      </w:numPr>
    </w:pPr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B7202"/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B7202"/>
    <w:rPr>
      <w:b w:val="0"/>
      <w:bCs/>
      <w:i/>
      <w:color w:val="465E9C" w:themeColor="text2"/>
    </w:rPr>
  </w:style>
  <w:style w:type="character" w:styleId="a9">
    <w:name w:val="Emphasis"/>
    <w:basedOn w:val="a0"/>
    <w:uiPriority w:val="20"/>
    <w:qFormat/>
    <w:rsid w:val="00EB7202"/>
    <w:rPr>
      <w:b/>
      <w:i/>
      <w:iCs/>
    </w:rPr>
  </w:style>
  <w:style w:type="paragraph" w:styleId="aa">
    <w:name w:val="No Spacing"/>
    <w:link w:val="ab"/>
    <w:uiPriority w:val="1"/>
    <w:qFormat/>
    <w:rsid w:val="00EB72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7202"/>
  </w:style>
  <w:style w:type="paragraph" w:styleId="ac">
    <w:name w:val="List Paragraph"/>
    <w:basedOn w:val="a"/>
    <w:uiPriority w:val="34"/>
    <w:qFormat/>
    <w:rsid w:val="00EB7202"/>
    <w:pPr>
      <w:spacing w:line="240" w:lineRule="auto"/>
      <w:ind w:left="720" w:hanging="288"/>
      <w:contextualSpacing/>
    </w:pPr>
    <w:rPr>
      <w:color w:val="465E9C" w:themeColor="text2"/>
    </w:rPr>
  </w:style>
  <w:style w:type="paragraph" w:styleId="21">
    <w:name w:val="Quote"/>
    <w:basedOn w:val="a"/>
    <w:next w:val="a"/>
    <w:link w:val="22"/>
    <w:uiPriority w:val="29"/>
    <w:qFormat/>
    <w:rsid w:val="00EB7202"/>
    <w:pPr>
      <w:spacing w:after="0" w:line="360" w:lineRule="auto"/>
      <w:jc w:val="center"/>
    </w:pPr>
    <w:rPr>
      <w:rFonts w:eastAsiaTheme="minorEastAsia"/>
      <w:b/>
      <w:i/>
      <w:iCs/>
      <w:color w:val="FDA023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B7202"/>
    <w:rPr>
      <w:rFonts w:eastAsiaTheme="minorEastAsia"/>
      <w:b/>
      <w:i/>
      <w:iCs/>
      <w:color w:val="FDA023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B7202"/>
    <w:pPr>
      <w:pBdr>
        <w:top w:val="single" w:sz="36" w:space="8" w:color="FDA023" w:themeColor="accent1"/>
        <w:left w:val="single" w:sz="36" w:space="8" w:color="FDA023" w:themeColor="accent1"/>
        <w:bottom w:val="single" w:sz="36" w:space="8" w:color="FDA023" w:themeColor="accent1"/>
        <w:right w:val="single" w:sz="36" w:space="8" w:color="FDA023" w:themeColor="accent1"/>
      </w:pBdr>
      <w:shd w:val="clear" w:color="auto" w:fill="FDA0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B720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DA023" w:themeFill="accent1"/>
      <w:lang w:bidi="hi-IN"/>
    </w:rPr>
  </w:style>
  <w:style w:type="character" w:styleId="af">
    <w:name w:val="Subtle Emphasis"/>
    <w:basedOn w:val="a0"/>
    <w:uiPriority w:val="19"/>
    <w:qFormat/>
    <w:rsid w:val="00EB720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B7202"/>
    <w:rPr>
      <w:b/>
      <w:bCs/>
      <w:i/>
      <w:iCs/>
      <w:color w:val="FDA023" w:themeColor="accent1"/>
    </w:rPr>
  </w:style>
  <w:style w:type="character" w:styleId="af1">
    <w:name w:val="Subtle Reference"/>
    <w:basedOn w:val="a0"/>
    <w:uiPriority w:val="31"/>
    <w:qFormat/>
    <w:rsid w:val="00EB720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B7202"/>
    <w:rPr>
      <w:b w:val="0"/>
      <w:bCs/>
      <w:smallCaps/>
      <w:color w:val="FDA023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B7202"/>
    <w:rPr>
      <w:b/>
      <w:bCs/>
      <w:caps/>
      <w:smallCaps w:val="0"/>
      <w:color w:val="465E9C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B7202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ED2C7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2C73"/>
    <w:rPr>
      <w:sz w:val="20"/>
      <w:szCs w:val="20"/>
    </w:rPr>
  </w:style>
  <w:style w:type="character" w:styleId="af7">
    <w:name w:val="footnote reference"/>
    <w:basedOn w:val="a0"/>
    <w:rsid w:val="00ED2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36</cp:revision>
  <dcterms:created xsi:type="dcterms:W3CDTF">2014-11-18T09:53:00Z</dcterms:created>
  <dcterms:modified xsi:type="dcterms:W3CDTF">2024-04-03T08:06:00Z</dcterms:modified>
</cp:coreProperties>
</file>